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FC" w:rsidRPr="005417AD" w:rsidRDefault="00FE40FC" w:rsidP="00FE40FC">
      <w:pPr>
        <w:jc w:val="center"/>
      </w:pPr>
      <w:r w:rsidRPr="005417AD">
        <w:rPr>
          <w:b/>
        </w:rPr>
        <w:t>План</w:t>
      </w:r>
    </w:p>
    <w:p w:rsidR="00856020" w:rsidRDefault="00856020" w:rsidP="00856020">
      <w:pPr>
        <w:tabs>
          <w:tab w:val="left" w:pos="6660"/>
          <w:tab w:val="left" w:pos="12600"/>
          <w:tab w:val="left" w:pos="13500"/>
          <w:tab w:val="left" w:pos="14220"/>
          <w:tab w:val="left" w:pos="15026"/>
        </w:tabs>
        <w:ind w:right="-42"/>
        <w:jc w:val="center"/>
        <w:rPr>
          <w:b/>
        </w:rPr>
      </w:pPr>
      <w:r>
        <w:rPr>
          <w:b/>
        </w:rPr>
        <w:t>патриотического месячника к 23 февраля</w:t>
      </w:r>
    </w:p>
    <w:p w:rsidR="00FE40FC" w:rsidRPr="005417AD" w:rsidRDefault="00856020" w:rsidP="00856020">
      <w:pPr>
        <w:tabs>
          <w:tab w:val="left" w:pos="6660"/>
          <w:tab w:val="left" w:pos="12600"/>
          <w:tab w:val="left" w:pos="13500"/>
          <w:tab w:val="left" w:pos="14220"/>
          <w:tab w:val="left" w:pos="15026"/>
        </w:tabs>
        <w:ind w:right="-42"/>
        <w:jc w:val="center"/>
        <w:rPr>
          <w:b/>
        </w:rPr>
      </w:pPr>
      <w:r>
        <w:rPr>
          <w:b/>
        </w:rPr>
        <w:t xml:space="preserve"> </w:t>
      </w:r>
      <w:r w:rsidR="00FE40FC" w:rsidRPr="005417AD">
        <w:rPr>
          <w:b/>
        </w:rPr>
        <w:t>в МБОУ СОШ № 33 г. Белгорода</w:t>
      </w:r>
    </w:p>
    <w:p w:rsidR="00FE40FC" w:rsidRPr="00A454D6" w:rsidRDefault="00FE40FC" w:rsidP="00FE40FC">
      <w:pPr>
        <w:tabs>
          <w:tab w:val="left" w:pos="6660"/>
          <w:tab w:val="left" w:pos="12600"/>
          <w:tab w:val="left" w:pos="13500"/>
          <w:tab w:val="left" w:pos="14220"/>
          <w:tab w:val="left" w:pos="15026"/>
        </w:tabs>
        <w:ind w:right="-42"/>
        <w:jc w:val="center"/>
        <w:rPr>
          <w:b/>
          <w:bCs/>
        </w:rPr>
      </w:pPr>
    </w:p>
    <w:tbl>
      <w:tblPr>
        <w:tblW w:w="102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1276"/>
        <w:gridCol w:w="1417"/>
        <w:gridCol w:w="1418"/>
        <w:gridCol w:w="2551"/>
      </w:tblGrid>
      <w:tr w:rsidR="00FE40FC" w:rsidRPr="00A454D6" w:rsidTr="008507B6">
        <w:tc>
          <w:tcPr>
            <w:tcW w:w="596" w:type="dxa"/>
          </w:tcPr>
          <w:p w:rsidR="00FE40FC" w:rsidRPr="00A454D6" w:rsidRDefault="00FE40FC" w:rsidP="008507B6">
            <w:pPr>
              <w:jc w:val="center"/>
            </w:pPr>
            <w:r w:rsidRPr="00A454D6">
              <w:t>№</w:t>
            </w:r>
          </w:p>
          <w:p w:rsidR="00FE40FC" w:rsidRPr="00A454D6" w:rsidRDefault="00FE40FC" w:rsidP="008507B6">
            <w:pPr>
              <w:jc w:val="center"/>
            </w:pPr>
            <w:r w:rsidRPr="00A454D6">
              <w:t>п/п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center"/>
            </w:pPr>
            <w:r w:rsidRPr="00A454D6">
              <w:t>Мероприятия</w:t>
            </w:r>
          </w:p>
        </w:tc>
        <w:tc>
          <w:tcPr>
            <w:tcW w:w="1276" w:type="dxa"/>
          </w:tcPr>
          <w:p w:rsidR="00FE40FC" w:rsidRPr="00A454D6" w:rsidRDefault="00FE40FC" w:rsidP="008507B6">
            <w:pPr>
              <w:jc w:val="center"/>
            </w:pPr>
            <w:r w:rsidRPr="00A454D6">
              <w:t>Срок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 w:rsidRPr="00A454D6">
              <w:t>Место проведения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 w:rsidRPr="00A454D6">
              <w:t>Участники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 w:rsidRPr="00A454D6">
              <w:t xml:space="preserve">Ответственные </w:t>
            </w:r>
          </w:p>
        </w:tc>
      </w:tr>
      <w:tr w:rsidR="00FE40FC" w:rsidRPr="00A454D6" w:rsidTr="008507B6">
        <w:tc>
          <w:tcPr>
            <w:tcW w:w="10235" w:type="dxa"/>
            <w:gridSpan w:val="6"/>
          </w:tcPr>
          <w:p w:rsidR="00FE40FC" w:rsidRPr="00A454D6" w:rsidRDefault="00FE40FC" w:rsidP="008507B6">
            <w:pPr>
              <w:jc w:val="center"/>
              <w:rPr>
                <w:bCs/>
              </w:rPr>
            </w:pPr>
            <w:r w:rsidRPr="00A454D6">
              <w:rPr>
                <w:b/>
              </w:rPr>
              <w:t>городские массовые мероприятия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FE40FC" w:rsidP="008507B6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>Городской патриотический марафон «Равнение на Победу!»</w:t>
            </w:r>
          </w:p>
        </w:tc>
        <w:tc>
          <w:tcPr>
            <w:tcW w:w="1276" w:type="dxa"/>
          </w:tcPr>
          <w:p w:rsidR="00FE40FC" w:rsidRPr="00A454D6" w:rsidRDefault="00FE40FC" w:rsidP="008507B6">
            <w:pPr>
              <w:jc w:val="center"/>
            </w:pPr>
            <w:r w:rsidRPr="00A454D6">
              <w:t>01.02-17.05. 2024г.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Школа, учреждения культуры города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Зам. директора </w:t>
            </w:r>
            <w:proofErr w:type="spellStart"/>
            <w:r>
              <w:t>Сорокотягина</w:t>
            </w:r>
            <w:proofErr w:type="spellEnd"/>
            <w:r>
              <w:t xml:space="preserve"> Н.Ф., советник директора Коптев Я.Д., старшая вожатая Калашникова А.С.,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класов</w:t>
            </w:r>
            <w:proofErr w:type="spellEnd"/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FE40FC" w:rsidP="008507B6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>Открытие патриотического марафона «Равнение на Победу!»</w:t>
            </w:r>
          </w:p>
        </w:tc>
        <w:tc>
          <w:tcPr>
            <w:tcW w:w="1276" w:type="dxa"/>
          </w:tcPr>
          <w:p w:rsidR="00FE40FC" w:rsidRPr="00A454D6" w:rsidRDefault="00FE40FC" w:rsidP="008507B6">
            <w:pPr>
              <w:jc w:val="center"/>
            </w:pPr>
            <w:r w:rsidRPr="00A454D6">
              <w:t>01.02.2024г.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на сайте</w:t>
            </w:r>
            <w:r w:rsidRPr="00A454D6">
              <w:t xml:space="preserve"> ОУ 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>У</w:t>
            </w:r>
            <w:r w:rsidRPr="00A454D6">
              <w:t>правление образования</w:t>
            </w:r>
            <w:r>
              <w:t xml:space="preserve">, зам. директора </w:t>
            </w:r>
            <w:proofErr w:type="spellStart"/>
            <w:r>
              <w:t>Сорокотягина</w:t>
            </w:r>
            <w:proofErr w:type="spellEnd"/>
            <w:r>
              <w:t xml:space="preserve"> Н.Ф., советник директора Коптев Я.Д.,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FE40FC" w:rsidP="008507B6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>Месячник военно-патриотического воспитания и оборонно-массовой работы</w:t>
            </w:r>
          </w:p>
        </w:tc>
        <w:tc>
          <w:tcPr>
            <w:tcW w:w="1276" w:type="dxa"/>
          </w:tcPr>
          <w:p w:rsidR="00FE40FC" w:rsidRPr="00A454D6" w:rsidRDefault="00FE40FC" w:rsidP="008507B6">
            <w:pPr>
              <w:jc w:val="center"/>
            </w:pPr>
            <w:r w:rsidRPr="00A454D6">
              <w:t>23.01-23.02</w:t>
            </w:r>
          </w:p>
          <w:p w:rsidR="00FE40FC" w:rsidRPr="00A454D6" w:rsidRDefault="00FE40FC" w:rsidP="008507B6">
            <w:pPr>
              <w:jc w:val="center"/>
            </w:pPr>
            <w:r w:rsidRPr="00A454D6">
              <w:t>2024г.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Школа, учреждения культуры города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Зам. директора </w:t>
            </w:r>
            <w:proofErr w:type="spellStart"/>
            <w:r>
              <w:t>Сорокотягина</w:t>
            </w:r>
            <w:proofErr w:type="spellEnd"/>
            <w:r>
              <w:t xml:space="preserve"> Н.Ф., советник директора Коптев Я.Д., старшая вожатая Калашникова А.С., </w:t>
            </w:r>
            <w:proofErr w:type="spellStart"/>
            <w:r>
              <w:t>кл</w:t>
            </w:r>
            <w:proofErr w:type="spellEnd"/>
            <w:r>
              <w:t xml:space="preserve">. рук. 1-11 </w:t>
            </w:r>
            <w:proofErr w:type="spellStart"/>
            <w:r>
              <w:t>класов</w:t>
            </w:r>
            <w:proofErr w:type="spellEnd"/>
          </w:p>
        </w:tc>
      </w:tr>
      <w:tr w:rsidR="00FE40FC" w:rsidRPr="00A454D6" w:rsidTr="008507B6">
        <w:tc>
          <w:tcPr>
            <w:tcW w:w="10235" w:type="dxa"/>
            <w:gridSpan w:val="6"/>
          </w:tcPr>
          <w:p w:rsidR="00FE40FC" w:rsidRPr="00A454D6" w:rsidRDefault="00FE40FC" w:rsidP="008507B6">
            <w:pPr>
              <w:jc w:val="center"/>
              <w:rPr>
                <w:bCs/>
                <w:color w:val="000000"/>
              </w:rPr>
            </w:pPr>
            <w:r w:rsidRPr="00A454D6">
              <w:rPr>
                <w:b/>
                <w:color w:val="000000"/>
              </w:rPr>
              <w:t>городские акции (операции, конкурсы, игры)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FE40FC" w:rsidP="008507B6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FE40FC" w:rsidRPr="00A454D6" w:rsidRDefault="00FE40FC" w:rsidP="005B0BA5">
            <w:pPr>
              <w:jc w:val="both"/>
            </w:pPr>
            <w:r w:rsidRPr="00A454D6">
              <w:t xml:space="preserve">Городская акция «Доброе дело от доброго сердца» (изготовление открыток и поздравление с Днем защитника Отечества, военнослужащих, участвующих в СВО) </w:t>
            </w:r>
          </w:p>
        </w:tc>
        <w:tc>
          <w:tcPr>
            <w:tcW w:w="1276" w:type="dxa"/>
          </w:tcPr>
          <w:p w:rsidR="00FE40FC" w:rsidRPr="00A454D6" w:rsidRDefault="005B0BA5" w:rsidP="008507B6">
            <w:pPr>
              <w:jc w:val="center"/>
            </w:pPr>
            <w:r>
              <w:t>До 23.02.24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Зам. директора </w:t>
            </w:r>
            <w:proofErr w:type="spellStart"/>
            <w:r>
              <w:t>Сорокотягина</w:t>
            </w:r>
            <w:proofErr w:type="spellEnd"/>
            <w:r>
              <w:t xml:space="preserve"> Н.Ф., советник директора Коптев Я.Д., старшая вожатая Калашникова А.С., классные руководители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FE40FC" w:rsidP="008507B6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FE40FC" w:rsidRPr="00A454D6" w:rsidRDefault="00FE40FC" w:rsidP="005B0BA5">
            <w:pPr>
              <w:jc w:val="both"/>
            </w:pPr>
            <w:r w:rsidRPr="00A454D6">
              <w:t>Поздравл</w:t>
            </w:r>
            <w:r w:rsidR="005B0BA5">
              <w:t>ение с Днем защитника Отечества</w:t>
            </w:r>
            <w:r w:rsidRPr="00A454D6">
              <w:t xml:space="preserve"> военнослужащих и сотрудников правоохранительных органов г. Белгорода, а также семей военнослужащих, участвующих в СВО</w:t>
            </w:r>
          </w:p>
        </w:tc>
        <w:tc>
          <w:tcPr>
            <w:tcW w:w="1276" w:type="dxa"/>
          </w:tcPr>
          <w:p w:rsidR="00FE40FC" w:rsidRPr="00A454D6" w:rsidRDefault="005B0BA5" w:rsidP="00856020">
            <w:pPr>
              <w:jc w:val="center"/>
            </w:pPr>
            <w:r>
              <w:t>До 23.02.24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Зам. директора </w:t>
            </w:r>
            <w:proofErr w:type="spellStart"/>
            <w:r>
              <w:t>Сорокотягина</w:t>
            </w:r>
            <w:proofErr w:type="spellEnd"/>
            <w:r>
              <w:t xml:space="preserve"> Н.Ф., советник директора Коптев Я.Д., старшая вожатая Калашникова А.С., классные руководители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FE40FC" w:rsidRPr="00A454D6" w:rsidRDefault="00856020" w:rsidP="008507B6">
            <w:pPr>
              <w:spacing w:before="100" w:beforeAutospacing="1" w:after="100" w:afterAutospacing="1"/>
              <w:jc w:val="both"/>
            </w:pPr>
            <w:r>
              <w:t>Акция «Обелиск» (возложение цветов к памятнику танкистов и памятным местам на улицах Горелика и Черникова</w:t>
            </w:r>
            <w:r w:rsidR="00FE40FC" w:rsidRPr="00A454D6">
              <w:t>)</w:t>
            </w:r>
          </w:p>
        </w:tc>
        <w:tc>
          <w:tcPr>
            <w:tcW w:w="1276" w:type="dxa"/>
          </w:tcPr>
          <w:p w:rsidR="00FE40FC" w:rsidRPr="00A454D6" w:rsidRDefault="005B0BA5" w:rsidP="005B0BA5">
            <w:pPr>
              <w:jc w:val="center"/>
            </w:pPr>
            <w:r>
              <w:t>До 23.02.24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активисты «Движения первых»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>Советник директора Коптев Я.Д., старшая вожатая Калашникова А.С., активисты «Движения первых»</w:t>
            </w:r>
          </w:p>
        </w:tc>
      </w:tr>
      <w:tr w:rsidR="00FE40FC" w:rsidRPr="00A454D6" w:rsidTr="008507B6">
        <w:tc>
          <w:tcPr>
            <w:tcW w:w="10235" w:type="dxa"/>
            <w:gridSpan w:val="6"/>
          </w:tcPr>
          <w:p w:rsidR="00FE40FC" w:rsidRPr="00A454D6" w:rsidRDefault="00FE40FC" w:rsidP="008507B6">
            <w:pPr>
              <w:jc w:val="center"/>
            </w:pPr>
            <w:r w:rsidRPr="00A454D6">
              <w:rPr>
                <w:b/>
                <w:bCs/>
              </w:rPr>
              <w:t>музейно-образовательная деятельность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r>
              <w:lastRenderedPageBreak/>
              <w:t>7</w:t>
            </w:r>
          </w:p>
        </w:tc>
        <w:tc>
          <w:tcPr>
            <w:tcW w:w="2977" w:type="dxa"/>
          </w:tcPr>
          <w:p w:rsidR="00FE40FC" w:rsidRPr="00A454D6" w:rsidRDefault="00FE40FC" w:rsidP="00856020">
            <w:pPr>
              <w:jc w:val="both"/>
            </w:pPr>
            <w:r>
              <w:t>Оформление в</w:t>
            </w:r>
            <w:r w:rsidR="005B0BA5">
              <w:t>ыставочной экспозиции в школьном</w:t>
            </w:r>
            <w:r>
              <w:t xml:space="preserve"> музее</w:t>
            </w:r>
            <w:r w:rsidR="00856020">
              <w:t xml:space="preserve"> «Они сражались за Родину»</w:t>
            </w:r>
          </w:p>
        </w:tc>
        <w:tc>
          <w:tcPr>
            <w:tcW w:w="1276" w:type="dxa"/>
          </w:tcPr>
          <w:p w:rsidR="00FE40FC" w:rsidRPr="00A454D6" w:rsidRDefault="00856020" w:rsidP="008507B6">
            <w:pPr>
              <w:ind w:right="-179"/>
              <w:jc w:val="center"/>
            </w:pPr>
            <w:r>
              <w:t>февраль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Советник директора Коптев Я.Д., старшая вожатая Калашникова А.С., руководитель музея Гончарова А.А., </w:t>
            </w:r>
            <w:proofErr w:type="spellStart"/>
            <w:r>
              <w:t>кл</w:t>
            </w:r>
            <w:proofErr w:type="spellEnd"/>
            <w:r>
              <w:t>. рук.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r>
              <w:t>8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 xml:space="preserve">Проведение тематических музейных и библиотечных уроков </w:t>
            </w:r>
          </w:p>
        </w:tc>
        <w:tc>
          <w:tcPr>
            <w:tcW w:w="1276" w:type="dxa"/>
          </w:tcPr>
          <w:p w:rsidR="00FE40FC" w:rsidRPr="00A454D6" w:rsidRDefault="005B0BA5" w:rsidP="005B0BA5">
            <w:pPr>
              <w:ind w:right="5"/>
              <w:jc w:val="center"/>
            </w:pPr>
            <w:r>
              <w:t>До 23.02.24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Школьный музей, библиотека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Руководитель музея Гончарова А.А., зав. библиотекой Мамина Н.А. </w:t>
            </w:r>
            <w:proofErr w:type="spellStart"/>
            <w:r>
              <w:t>кл</w:t>
            </w:r>
            <w:proofErr w:type="spellEnd"/>
            <w:r>
              <w:t>. рук.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r>
              <w:t>9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 xml:space="preserve">Организация экскурсий </w:t>
            </w:r>
            <w:proofErr w:type="gramStart"/>
            <w:r w:rsidRPr="00A454D6">
              <w:t xml:space="preserve">в </w:t>
            </w:r>
            <w:r w:rsidR="00856020">
              <w:t>школьный</w:t>
            </w:r>
            <w:r w:rsidRPr="00A454D6">
              <w:t xml:space="preserve"> музе</w:t>
            </w:r>
            <w:r w:rsidR="00856020">
              <w:t>и</w:t>
            </w:r>
            <w:proofErr w:type="gramEnd"/>
            <w:r w:rsidR="00856020">
              <w:t xml:space="preserve"> боевой славы</w:t>
            </w:r>
          </w:p>
        </w:tc>
        <w:tc>
          <w:tcPr>
            <w:tcW w:w="1276" w:type="dxa"/>
          </w:tcPr>
          <w:p w:rsidR="00FE40FC" w:rsidRPr="00A454D6" w:rsidRDefault="005B0BA5" w:rsidP="008507B6">
            <w:pPr>
              <w:jc w:val="center"/>
            </w:pPr>
            <w:r>
              <w:t>До 23.02.24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Школьный музей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Руководитель музея Гончарова А.А., </w:t>
            </w:r>
            <w:proofErr w:type="spellStart"/>
            <w:r>
              <w:t>кл</w:t>
            </w:r>
            <w:proofErr w:type="spellEnd"/>
            <w:r>
              <w:t>. рук.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r>
              <w:t>10</w:t>
            </w:r>
          </w:p>
        </w:tc>
        <w:tc>
          <w:tcPr>
            <w:tcW w:w="2977" w:type="dxa"/>
          </w:tcPr>
          <w:p w:rsidR="00FE40FC" w:rsidRPr="00A454D6" w:rsidRDefault="00FE40FC" w:rsidP="00856020">
            <w:proofErr w:type="spellStart"/>
            <w:r w:rsidRPr="00A454D6">
              <w:t>Киноуроки</w:t>
            </w:r>
            <w:proofErr w:type="spellEnd"/>
            <w:r w:rsidRPr="00A454D6">
              <w:t xml:space="preserve"> мужества </w:t>
            </w:r>
          </w:p>
        </w:tc>
        <w:tc>
          <w:tcPr>
            <w:tcW w:w="1276" w:type="dxa"/>
          </w:tcPr>
          <w:p w:rsidR="00FE40FC" w:rsidRPr="00A454D6" w:rsidRDefault="005B0BA5" w:rsidP="008507B6">
            <w:pPr>
              <w:jc w:val="center"/>
            </w:pPr>
            <w:r>
              <w:t>До 23.02.24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>Кл. рук.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r>
              <w:t>11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>Оформление</w:t>
            </w:r>
            <w:r w:rsidRPr="00A454D6">
              <w:rPr>
                <w:b/>
                <w:spacing w:val="-2"/>
              </w:rPr>
              <w:t xml:space="preserve"> </w:t>
            </w:r>
            <w:r w:rsidRPr="00A454D6">
              <w:rPr>
                <w:spacing w:val="-2"/>
              </w:rPr>
              <w:t>тематических уголков (рекреационных зон), посвященных героям-землякам, участникам СВО, в школьных музеях (рекреациях, кабинетах)</w:t>
            </w:r>
            <w:r w:rsidRPr="00A454D6">
              <w:t xml:space="preserve"> общеобразовательных учреждений</w:t>
            </w:r>
          </w:p>
        </w:tc>
        <w:tc>
          <w:tcPr>
            <w:tcW w:w="1276" w:type="dxa"/>
          </w:tcPr>
          <w:p w:rsidR="00FE40FC" w:rsidRPr="00A454D6" w:rsidRDefault="00856020" w:rsidP="008507B6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>Советник директора Коптев Я.Д., старшая вожатая Калашникова А.С., руководитель музея Гончарова А.А.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>Оформление уголков «Памятники родного города» в кабинетах истории (библиотеках, школьных музеях)</w:t>
            </w:r>
          </w:p>
        </w:tc>
        <w:tc>
          <w:tcPr>
            <w:tcW w:w="1276" w:type="dxa"/>
          </w:tcPr>
          <w:p w:rsidR="00FE40FC" w:rsidRPr="00A454D6" w:rsidRDefault="00856020" w:rsidP="008507B6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>Советник директора Коптев Я.Д., старшая вожатая Калашникова А.С., руководитель музея Гончарова А.А., учителя истории</w:t>
            </w:r>
          </w:p>
        </w:tc>
      </w:tr>
      <w:tr w:rsidR="00FE40FC" w:rsidRPr="00A454D6" w:rsidTr="008507B6">
        <w:tc>
          <w:tcPr>
            <w:tcW w:w="10235" w:type="dxa"/>
            <w:gridSpan w:val="6"/>
          </w:tcPr>
          <w:p w:rsidR="00FE40FC" w:rsidRPr="00A454D6" w:rsidRDefault="00FE40FC" w:rsidP="008507B6">
            <w:pPr>
              <w:jc w:val="center"/>
              <w:rPr>
                <w:bCs/>
              </w:rPr>
            </w:pPr>
            <w:r w:rsidRPr="00A454D6">
              <w:rPr>
                <w:b/>
              </w:rPr>
              <w:t>тематические мероприятия патриотической направленности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 xml:space="preserve">Классные часы, музейные и библиотечные уроки «Героями не рождаются, героями становятся» </w:t>
            </w:r>
          </w:p>
        </w:tc>
        <w:tc>
          <w:tcPr>
            <w:tcW w:w="1276" w:type="dxa"/>
          </w:tcPr>
          <w:p w:rsidR="00FE40FC" w:rsidRPr="00A454D6" w:rsidRDefault="00FE40FC" w:rsidP="008507B6">
            <w:pPr>
              <w:jc w:val="center"/>
            </w:pPr>
            <w:r w:rsidRPr="00A454D6">
              <w:t>февраль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 xml:space="preserve">Советник директора Коптев Я.Д., старшая вожатая Калашникова А.С., </w:t>
            </w:r>
            <w:proofErr w:type="spellStart"/>
            <w:r>
              <w:t>кл</w:t>
            </w:r>
            <w:proofErr w:type="spellEnd"/>
            <w:r>
              <w:t>. рук. 1-11 классов</w:t>
            </w:r>
          </w:p>
        </w:tc>
      </w:tr>
      <w:tr w:rsidR="00FE40FC" w:rsidRPr="00A454D6" w:rsidTr="008507B6">
        <w:tc>
          <w:tcPr>
            <w:tcW w:w="596" w:type="dxa"/>
          </w:tcPr>
          <w:p w:rsidR="00FE40FC" w:rsidRPr="00A454D6" w:rsidRDefault="005B0BA5" w:rsidP="008507B6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FE40FC" w:rsidRPr="00A454D6" w:rsidRDefault="00FE40FC" w:rsidP="008507B6">
            <w:pPr>
              <w:jc w:val="both"/>
            </w:pPr>
            <w:r w:rsidRPr="00A454D6">
              <w:t xml:space="preserve">Конкурс школьных сочинений «Не потому ли я живу, что умерли они, а подвиг их бессмертен» </w:t>
            </w:r>
          </w:p>
        </w:tc>
        <w:tc>
          <w:tcPr>
            <w:tcW w:w="1276" w:type="dxa"/>
          </w:tcPr>
          <w:p w:rsidR="00FE40FC" w:rsidRPr="00A454D6" w:rsidRDefault="00523B19" w:rsidP="00523B19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</w:tcPr>
          <w:p w:rsidR="00FE40FC" w:rsidRPr="00A454D6" w:rsidRDefault="00FE40FC" w:rsidP="008507B6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FE40FC" w:rsidRPr="00A454D6" w:rsidRDefault="00FE40FC" w:rsidP="008507B6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FE40FC" w:rsidRPr="00A454D6" w:rsidRDefault="00FE40FC" w:rsidP="008507B6">
            <w:pPr>
              <w:jc w:val="center"/>
            </w:pPr>
            <w:r>
              <w:t>Учителя русского языка и литературы</w:t>
            </w:r>
          </w:p>
        </w:tc>
      </w:tr>
      <w:tr w:rsidR="005B0BA5" w:rsidRPr="00A454D6" w:rsidTr="008507B6">
        <w:tc>
          <w:tcPr>
            <w:tcW w:w="596" w:type="dxa"/>
          </w:tcPr>
          <w:p w:rsidR="005B0BA5" w:rsidRDefault="005B0BA5" w:rsidP="005B0BA5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5B0BA5" w:rsidRPr="00A454D6" w:rsidRDefault="005B0BA5" w:rsidP="005B0BA5">
            <w:pPr>
              <w:jc w:val="both"/>
            </w:pPr>
            <w:r>
              <w:t>Выставка-конкурс рисунков «Несокрушимая и легендарная»</w:t>
            </w:r>
          </w:p>
        </w:tc>
        <w:tc>
          <w:tcPr>
            <w:tcW w:w="1276" w:type="dxa"/>
          </w:tcPr>
          <w:p w:rsidR="005B0BA5" w:rsidRPr="00A454D6" w:rsidRDefault="005B0BA5" w:rsidP="005B0BA5">
            <w:pPr>
              <w:jc w:val="center"/>
            </w:pPr>
            <w:r>
              <w:t>22.02.24</w:t>
            </w:r>
          </w:p>
        </w:tc>
        <w:tc>
          <w:tcPr>
            <w:tcW w:w="1417" w:type="dxa"/>
          </w:tcPr>
          <w:p w:rsidR="005B0BA5" w:rsidRDefault="005B0BA5" w:rsidP="005B0BA5">
            <w:pPr>
              <w:jc w:val="center"/>
            </w:pPr>
            <w:r>
              <w:t>школа</w:t>
            </w:r>
          </w:p>
        </w:tc>
        <w:tc>
          <w:tcPr>
            <w:tcW w:w="1418" w:type="dxa"/>
          </w:tcPr>
          <w:p w:rsidR="005B0BA5" w:rsidRPr="00A454D6" w:rsidRDefault="005B0BA5" w:rsidP="005B0BA5">
            <w:pPr>
              <w:jc w:val="center"/>
            </w:pPr>
            <w:r>
              <w:t>1-11 классы</w:t>
            </w:r>
          </w:p>
        </w:tc>
        <w:tc>
          <w:tcPr>
            <w:tcW w:w="2551" w:type="dxa"/>
          </w:tcPr>
          <w:p w:rsidR="005B0BA5" w:rsidRPr="00A454D6" w:rsidRDefault="005B0BA5" w:rsidP="005B0BA5">
            <w:pPr>
              <w:jc w:val="center"/>
            </w:pPr>
            <w:r>
              <w:t xml:space="preserve">Советник директора Коптев Я.Д., старшая вожатая Калашникова А.С., </w:t>
            </w:r>
            <w:proofErr w:type="spellStart"/>
            <w:r>
              <w:t>кл</w:t>
            </w:r>
            <w:proofErr w:type="spellEnd"/>
            <w:r>
              <w:t>. рук. 1-11 классов</w:t>
            </w:r>
          </w:p>
        </w:tc>
      </w:tr>
    </w:tbl>
    <w:p w:rsidR="0050521E" w:rsidRDefault="0050521E"/>
    <w:sectPr w:rsidR="0050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0"/>
    <w:rsid w:val="0050521E"/>
    <w:rsid w:val="00523B19"/>
    <w:rsid w:val="005B0BA5"/>
    <w:rsid w:val="00856020"/>
    <w:rsid w:val="00A016D0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F007-141E-4046-BC56-A3B3440B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E40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extendedtext-short">
    <w:name w:val="extendedtext-short"/>
    <w:rsid w:val="00FE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2024-01-31T09:29:00Z</dcterms:created>
  <dcterms:modified xsi:type="dcterms:W3CDTF">2024-02-21T07:57:00Z</dcterms:modified>
</cp:coreProperties>
</file>